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C3CE3" w14:textId="77777777" w:rsidR="00A86544" w:rsidRDefault="00A86544" w:rsidP="00A86544">
      <w:pPr>
        <w:pStyle w:val="NormalWeb"/>
        <w:bidi/>
        <w:jc w:val="both"/>
        <w:rPr>
          <w:rtl/>
          <w:lang w:bidi="fa-IR"/>
        </w:rPr>
      </w:pPr>
    </w:p>
    <w:p w14:paraId="7A38AC2D" w14:textId="77777777" w:rsidR="00A86544" w:rsidRPr="007E64F1" w:rsidRDefault="00A86544" w:rsidP="00A86544">
      <w:pPr>
        <w:pStyle w:val="NormalWeb"/>
        <w:bidi/>
        <w:jc w:val="both"/>
        <w:rPr>
          <w:rFonts w:cs="B Nazanin"/>
          <w:b/>
          <w:bCs/>
        </w:rPr>
      </w:pPr>
      <w:r w:rsidRPr="007E64F1">
        <w:rPr>
          <w:rFonts w:cs="B Nazanin" w:hint="cs"/>
          <w:b/>
          <w:bCs/>
          <w:rtl/>
          <w:lang w:bidi="fa-IR"/>
        </w:rPr>
        <w:t>ن</w:t>
      </w:r>
      <w:r w:rsidRPr="007E64F1">
        <w:rPr>
          <w:rFonts w:cs="B Nazanin"/>
          <w:b/>
          <w:bCs/>
          <w:rtl/>
        </w:rPr>
        <w:t xml:space="preserve">ویسنده گرامی: </w:t>
      </w:r>
    </w:p>
    <w:p w14:paraId="6B3220C6" w14:textId="77777777" w:rsidR="00E21BBE" w:rsidRDefault="00E21BBE" w:rsidP="004160EF">
      <w:pPr>
        <w:pStyle w:val="NormalWeb"/>
        <w:bidi/>
        <w:jc w:val="both"/>
        <w:rPr>
          <w:rFonts w:cs="B Nazanin"/>
          <w:b/>
          <w:bCs/>
          <w:rtl/>
        </w:rPr>
      </w:pPr>
      <w:r>
        <w:rPr>
          <w:rFonts w:cs="B Nazanin" w:hint="cs"/>
          <w:b/>
          <w:bCs/>
          <w:color w:val="FF0000"/>
          <w:rtl/>
        </w:rPr>
        <w:t>نکات</w:t>
      </w:r>
      <w:r w:rsidR="00A86544" w:rsidRPr="007E64F1">
        <w:rPr>
          <w:rFonts w:cs="B Nazanin"/>
          <w:b/>
          <w:bCs/>
          <w:color w:val="FF0000"/>
          <w:rtl/>
        </w:rPr>
        <w:t xml:space="preserve"> مهم:</w:t>
      </w:r>
      <w:r w:rsidR="00A86544" w:rsidRPr="007E64F1">
        <w:rPr>
          <w:rFonts w:cs="B Nazanin"/>
          <w:b/>
          <w:bCs/>
          <w:rtl/>
        </w:rPr>
        <w:t xml:space="preserve"> </w:t>
      </w:r>
    </w:p>
    <w:p w14:paraId="7D203174" w14:textId="77777777" w:rsidR="00A86544" w:rsidRDefault="00A86544" w:rsidP="00E21BBE">
      <w:pPr>
        <w:pStyle w:val="NormalWeb"/>
        <w:numPr>
          <w:ilvl w:val="0"/>
          <w:numId w:val="1"/>
        </w:numPr>
        <w:bidi/>
        <w:jc w:val="both"/>
        <w:rPr>
          <w:rFonts w:cs="B Nazanin"/>
          <w:b/>
          <w:bCs/>
          <w:lang w:bidi="fa-IR"/>
        </w:rPr>
      </w:pPr>
      <w:r w:rsidRPr="007E64F1">
        <w:rPr>
          <w:rFonts w:cs="B Nazanin"/>
          <w:b/>
          <w:bCs/>
          <w:rtl/>
        </w:rPr>
        <w:t>هنگام ارسال مقاله، لازم است چکیده مبسوط لاتین نیز به همراه آن ارسال گردد.</w:t>
      </w:r>
      <w:r w:rsidR="00C64359">
        <w:rPr>
          <w:rFonts w:cs="B Nazanin" w:hint="cs"/>
          <w:b/>
          <w:bCs/>
          <w:rtl/>
        </w:rPr>
        <w:t xml:space="preserve"> (</w:t>
      </w:r>
      <w:r w:rsidR="00C64359" w:rsidRPr="002665A3">
        <w:rPr>
          <w:rFonts w:cs="B Nazanin" w:hint="cs"/>
          <w:u w:val="single"/>
          <w:rtl/>
        </w:rPr>
        <w:t xml:space="preserve">در ارسال اولیه، نیازی به درج مشخصات نویسندگان </w:t>
      </w:r>
      <w:r w:rsidR="00C64359" w:rsidRPr="002665A3">
        <w:rPr>
          <w:rFonts w:cs="B Nazanin" w:hint="cs"/>
          <w:b/>
          <w:bCs/>
          <w:u w:val="single"/>
          <w:rtl/>
        </w:rPr>
        <w:t>نیست</w:t>
      </w:r>
      <w:r w:rsidR="00C64359">
        <w:rPr>
          <w:rFonts w:cs="B Nazanin" w:hint="cs"/>
          <w:b/>
          <w:bCs/>
          <w:rtl/>
        </w:rPr>
        <w:t>).</w:t>
      </w:r>
    </w:p>
    <w:p w14:paraId="23B4FD55" w14:textId="484ACF40" w:rsidR="003D140B" w:rsidRDefault="003D140B" w:rsidP="003D140B">
      <w:pPr>
        <w:pStyle w:val="NormalWeb"/>
        <w:numPr>
          <w:ilvl w:val="0"/>
          <w:numId w:val="1"/>
        </w:numPr>
        <w:bidi/>
        <w:jc w:val="both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</w:rPr>
        <w:t xml:space="preserve">متن چکیده تفصیلی باید بین </w:t>
      </w:r>
      <w:r w:rsidRPr="003D140B">
        <w:rPr>
          <w:rFonts w:cs="B Nazanin" w:hint="cs"/>
          <w:b/>
          <w:bCs/>
          <w:u w:val="single"/>
          <w:rtl/>
        </w:rPr>
        <w:t>700 تا 1200</w:t>
      </w:r>
      <w:r>
        <w:rPr>
          <w:rFonts w:cs="B Nazanin" w:hint="cs"/>
          <w:b/>
          <w:bCs/>
          <w:rtl/>
        </w:rPr>
        <w:t xml:space="preserve"> کلمه داشته باشد.</w:t>
      </w:r>
    </w:p>
    <w:p w14:paraId="57163423" w14:textId="77777777" w:rsidR="00E21BBE" w:rsidRDefault="00E21BBE" w:rsidP="00E21BBE">
      <w:pPr>
        <w:pStyle w:val="NormalWeb"/>
        <w:numPr>
          <w:ilvl w:val="0"/>
          <w:numId w:val="1"/>
        </w:numPr>
        <w:bidi/>
        <w:jc w:val="both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</w:rPr>
        <w:t xml:space="preserve">به منظور برگردان مطالب فارسی به لاتین، از ابزارهای اینترنتی چون </w:t>
      </w:r>
      <w:r w:rsidRPr="00E21BBE">
        <w:rPr>
          <w:rFonts w:cs="B Nazanin"/>
          <w:b/>
          <w:bCs/>
        </w:rPr>
        <w:t>google translate</w:t>
      </w:r>
      <w:r>
        <w:rPr>
          <w:rFonts w:cs="B Nazanin" w:hint="cs"/>
          <w:b/>
          <w:bCs/>
          <w:rtl/>
        </w:rPr>
        <w:t xml:space="preserve"> و... استفاده </w:t>
      </w:r>
      <w:r w:rsidRPr="00E21BBE">
        <w:rPr>
          <w:rFonts w:cs="B Nazanin" w:hint="cs"/>
          <w:b/>
          <w:bCs/>
          <w:u w:val="single"/>
          <w:rtl/>
        </w:rPr>
        <w:t>نشود</w:t>
      </w:r>
      <w:r>
        <w:rPr>
          <w:rFonts w:cs="B Nazanin" w:hint="cs"/>
          <w:b/>
          <w:bCs/>
          <w:rtl/>
        </w:rPr>
        <w:t xml:space="preserve">. </w:t>
      </w:r>
    </w:p>
    <w:p w14:paraId="09DB0C71" w14:textId="77777777" w:rsidR="00E21BBE" w:rsidRPr="007E64F1" w:rsidRDefault="00E21BBE" w:rsidP="00E21BBE">
      <w:pPr>
        <w:pStyle w:val="NormalWeb"/>
        <w:bidi/>
        <w:jc w:val="both"/>
        <w:rPr>
          <w:rFonts w:asciiTheme="majorBidi" w:hAnsiTheme="majorBidi" w:cs="B Nazanin"/>
          <w:b/>
          <w:bCs/>
          <w:rtl/>
          <w:lang w:bidi="fa-IR"/>
        </w:rPr>
      </w:pPr>
    </w:p>
    <w:p w14:paraId="337909D7" w14:textId="77777777" w:rsidR="00A86544" w:rsidRPr="007E64F1" w:rsidRDefault="00A86544" w:rsidP="00A86544">
      <w:pPr>
        <w:rPr>
          <w:rFonts w:asciiTheme="majorBidi" w:hAnsiTheme="majorBidi" w:cstheme="majorBidi"/>
          <w:rtl/>
        </w:rPr>
      </w:pPr>
      <w:r w:rsidRPr="007E64F1">
        <w:rPr>
          <w:rFonts w:asciiTheme="majorBidi" w:hAnsiTheme="majorBidi" w:cstheme="majorBidi"/>
          <w:b/>
          <w:bCs/>
        </w:rPr>
        <w:t>Abstract</w:t>
      </w:r>
      <w:r w:rsidRPr="007E64F1">
        <w:rPr>
          <w:rFonts w:asciiTheme="majorBidi" w:hAnsiTheme="majorBidi" w:cstheme="majorBidi"/>
        </w:rPr>
        <w:t xml:space="preserve"> (11Bold Times NR)</w:t>
      </w:r>
    </w:p>
    <w:p w14:paraId="457B5F30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</w:rPr>
        <w:t>Text (11regular times NR)</w:t>
      </w:r>
    </w:p>
    <w:p w14:paraId="28FF855D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  <w:b/>
          <w:bCs/>
        </w:rPr>
        <w:t>Introduction</w:t>
      </w:r>
      <w:r w:rsidRPr="007E64F1">
        <w:rPr>
          <w:rFonts w:asciiTheme="majorBidi" w:hAnsiTheme="majorBidi" w:cstheme="majorBidi"/>
        </w:rPr>
        <w:t xml:space="preserve"> (11Bold Times NR)</w:t>
      </w:r>
    </w:p>
    <w:p w14:paraId="6DABFADA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</w:rPr>
        <w:t>Text (11regular times NR)</w:t>
      </w:r>
    </w:p>
    <w:p w14:paraId="79C374A1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  <w:b/>
          <w:bCs/>
        </w:rPr>
        <w:t xml:space="preserve">Materials and </w:t>
      </w:r>
      <w:proofErr w:type="gramStart"/>
      <w:r w:rsidRPr="007E64F1">
        <w:rPr>
          <w:rFonts w:asciiTheme="majorBidi" w:hAnsiTheme="majorBidi" w:cstheme="majorBidi"/>
          <w:b/>
          <w:bCs/>
        </w:rPr>
        <w:t>Methods</w:t>
      </w:r>
      <w:r w:rsidRPr="007E64F1">
        <w:rPr>
          <w:rFonts w:asciiTheme="majorBidi" w:hAnsiTheme="majorBidi" w:cstheme="majorBidi"/>
        </w:rPr>
        <w:t>(</w:t>
      </w:r>
      <w:proofErr w:type="gramEnd"/>
      <w:r w:rsidRPr="007E64F1">
        <w:rPr>
          <w:rFonts w:asciiTheme="majorBidi" w:hAnsiTheme="majorBidi" w:cstheme="majorBidi"/>
        </w:rPr>
        <w:t>11Bold Times NR)</w:t>
      </w:r>
    </w:p>
    <w:p w14:paraId="5A5E3302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</w:rPr>
        <w:t>Text (11regular times NR)</w:t>
      </w:r>
    </w:p>
    <w:p w14:paraId="6AD7AA91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  <w:b/>
          <w:bCs/>
        </w:rPr>
        <w:t xml:space="preserve">Discussion and </w:t>
      </w:r>
      <w:proofErr w:type="gramStart"/>
      <w:r w:rsidRPr="007E64F1">
        <w:rPr>
          <w:rFonts w:asciiTheme="majorBidi" w:hAnsiTheme="majorBidi" w:cstheme="majorBidi"/>
          <w:b/>
          <w:bCs/>
        </w:rPr>
        <w:t>Results</w:t>
      </w:r>
      <w:r w:rsidRPr="007E64F1">
        <w:rPr>
          <w:rFonts w:asciiTheme="majorBidi" w:hAnsiTheme="majorBidi" w:cstheme="majorBidi"/>
        </w:rPr>
        <w:t>(</w:t>
      </w:r>
      <w:proofErr w:type="gramEnd"/>
      <w:r w:rsidRPr="007E64F1">
        <w:rPr>
          <w:rFonts w:asciiTheme="majorBidi" w:hAnsiTheme="majorBidi" w:cstheme="majorBidi"/>
        </w:rPr>
        <w:t>11Bold Times NR)</w:t>
      </w:r>
    </w:p>
    <w:p w14:paraId="6EB76A85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</w:rPr>
        <w:t>Text (11regular times NR)</w:t>
      </w:r>
    </w:p>
    <w:p w14:paraId="0D7E5540" w14:textId="77777777" w:rsidR="00A86544" w:rsidRPr="007E64F1" w:rsidRDefault="00A86544" w:rsidP="00A86544">
      <w:pPr>
        <w:rPr>
          <w:rFonts w:asciiTheme="majorBidi" w:hAnsiTheme="majorBidi" w:cstheme="majorBidi"/>
        </w:rPr>
      </w:pPr>
      <w:proofErr w:type="gramStart"/>
      <w:r w:rsidRPr="007E64F1">
        <w:rPr>
          <w:rFonts w:asciiTheme="majorBidi" w:hAnsiTheme="majorBidi" w:cstheme="majorBidi"/>
          <w:b/>
          <w:bCs/>
        </w:rPr>
        <w:t>Conclusions</w:t>
      </w:r>
      <w:r w:rsidRPr="007E64F1">
        <w:rPr>
          <w:rFonts w:asciiTheme="majorBidi" w:hAnsiTheme="majorBidi" w:cstheme="majorBidi"/>
        </w:rPr>
        <w:t>(</w:t>
      </w:r>
      <w:proofErr w:type="gramEnd"/>
      <w:r w:rsidRPr="007E64F1">
        <w:rPr>
          <w:rFonts w:asciiTheme="majorBidi" w:hAnsiTheme="majorBidi" w:cstheme="majorBidi"/>
        </w:rPr>
        <w:t>11Bold Times NR)</w:t>
      </w:r>
    </w:p>
    <w:p w14:paraId="42991F23" w14:textId="77777777" w:rsidR="00A86544" w:rsidRPr="007E64F1" w:rsidRDefault="00A86544" w:rsidP="00A86544">
      <w:pPr>
        <w:rPr>
          <w:rFonts w:asciiTheme="majorBidi" w:hAnsiTheme="majorBidi" w:cstheme="majorBidi"/>
        </w:rPr>
      </w:pPr>
      <w:r w:rsidRPr="007E64F1">
        <w:rPr>
          <w:rFonts w:asciiTheme="majorBidi" w:hAnsiTheme="majorBidi" w:cstheme="majorBidi"/>
        </w:rPr>
        <w:t>Text (11regular times NR)</w:t>
      </w:r>
    </w:p>
    <w:p w14:paraId="074C65F9" w14:textId="77777777" w:rsidR="00A86544" w:rsidRPr="007E64F1" w:rsidRDefault="00A86544" w:rsidP="00A86544">
      <w:pPr>
        <w:rPr>
          <w:rFonts w:asciiTheme="majorBidi" w:hAnsiTheme="majorBidi" w:cstheme="majorBidi"/>
        </w:rPr>
      </w:pPr>
      <w:proofErr w:type="gramStart"/>
      <w:r w:rsidRPr="007E64F1">
        <w:rPr>
          <w:rFonts w:asciiTheme="majorBidi" w:hAnsiTheme="majorBidi" w:cstheme="majorBidi"/>
          <w:b/>
          <w:bCs/>
        </w:rPr>
        <w:t>Keywords</w:t>
      </w:r>
      <w:r w:rsidRPr="007E64F1">
        <w:rPr>
          <w:rFonts w:asciiTheme="majorBidi" w:hAnsiTheme="majorBidi" w:cstheme="majorBidi"/>
        </w:rPr>
        <w:t>(</w:t>
      </w:r>
      <w:proofErr w:type="gramEnd"/>
      <w:r w:rsidRPr="007E64F1">
        <w:rPr>
          <w:rFonts w:asciiTheme="majorBidi" w:hAnsiTheme="majorBidi" w:cstheme="majorBidi"/>
        </w:rPr>
        <w:t xml:space="preserve">11Bold Times NR): </w:t>
      </w:r>
      <w:proofErr w:type="gramStart"/>
      <w:r w:rsidRPr="007E64F1">
        <w:rPr>
          <w:rFonts w:asciiTheme="majorBidi" w:hAnsiTheme="majorBidi" w:cstheme="majorBidi"/>
        </w:rPr>
        <w:t>Keywords(</w:t>
      </w:r>
      <w:proofErr w:type="gramEnd"/>
      <w:r w:rsidRPr="007E64F1">
        <w:rPr>
          <w:rFonts w:asciiTheme="majorBidi" w:hAnsiTheme="majorBidi" w:cstheme="majorBidi"/>
        </w:rPr>
        <w:t>11regular Times NR)</w:t>
      </w:r>
    </w:p>
    <w:p w14:paraId="18F0B649" w14:textId="77777777" w:rsidR="00845970" w:rsidRDefault="00845970"/>
    <w:sectPr w:rsidR="00845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506B67"/>
    <w:multiLevelType w:val="hybridMultilevel"/>
    <w:tmpl w:val="82963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455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544"/>
    <w:rsid w:val="00161EE8"/>
    <w:rsid w:val="002665A3"/>
    <w:rsid w:val="003D140B"/>
    <w:rsid w:val="004160EF"/>
    <w:rsid w:val="007A2743"/>
    <w:rsid w:val="007E64F1"/>
    <w:rsid w:val="00845970"/>
    <w:rsid w:val="00A86544"/>
    <w:rsid w:val="00C64359"/>
    <w:rsid w:val="00D72C87"/>
    <w:rsid w:val="00E21BBE"/>
    <w:rsid w:val="00FD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35376"/>
  <w15:chartTrackingRefBased/>
  <w15:docId w15:val="{FCB244B6-E1EB-4B86-9F68-7424E2D76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6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Anonymous</cp:lastModifiedBy>
  <cp:revision>8</cp:revision>
  <dcterms:created xsi:type="dcterms:W3CDTF">2022-08-22T08:19:00Z</dcterms:created>
  <dcterms:modified xsi:type="dcterms:W3CDTF">2026-07-25T06:51:00Z</dcterms:modified>
</cp:coreProperties>
</file>